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AEB94E" w14:textId="77777777" w:rsidR="00D653E1" w:rsidRDefault="00D653E1" w:rsidP="00D653E1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 xml:space="preserve">Assignment 1. </w:t>
      </w:r>
    </w:p>
    <w:p w14:paraId="7907F1AC" w14:textId="77777777" w:rsidR="00D653E1" w:rsidRDefault="00D653E1" w:rsidP="00D653E1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</w:pPr>
    </w:p>
    <w:p w14:paraId="40CF5BEE" w14:textId="77777777" w:rsidR="00D653E1" w:rsidRDefault="00D653E1" w:rsidP="00D653E1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</w:pPr>
      <w:r w:rsidRPr="00D653E1"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>Describe someone who you respect as leader.  What made this person a leader in your eyes?  What leadership qualities did he or she possess?  Are these qualities you can emulate? The person may be som</w:t>
      </w:r>
      <w: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 xml:space="preserve">eone from your past or present. </w:t>
      </w:r>
    </w:p>
    <w:p w14:paraId="6E068A75" w14:textId="77777777" w:rsidR="00D653E1" w:rsidRDefault="00D653E1" w:rsidP="00D653E1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</w:pPr>
    </w:p>
    <w:p w14:paraId="0BFA91E9" w14:textId="77777777" w:rsidR="00D653E1" w:rsidRDefault="00D653E1" w:rsidP="00D653E1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</w:pPr>
      <w: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  <w:t>Assignment 2.</w:t>
      </w:r>
    </w:p>
    <w:p w14:paraId="26BC3E3C" w14:textId="77777777" w:rsidR="00D653E1" w:rsidRDefault="00D653E1" w:rsidP="00D653E1">
      <w:pPr>
        <w:rPr>
          <w:rFonts w:ascii="Helvetica" w:eastAsia="Times New Roman" w:hAnsi="Helvetica" w:cs="Times New Roman"/>
          <w:color w:val="000000"/>
          <w:sz w:val="20"/>
          <w:szCs w:val="20"/>
          <w:shd w:val="clear" w:color="auto" w:fill="FFFFFF"/>
        </w:rPr>
      </w:pPr>
    </w:p>
    <w:p w14:paraId="1EAC4C2E" w14:textId="77777777" w:rsidR="00D653E1" w:rsidRPr="00D653E1" w:rsidRDefault="00D653E1" w:rsidP="00D653E1">
      <w:pPr>
        <w:rPr>
          <w:rFonts w:ascii="Times New Roman" w:eastAsia="Times New Roman" w:hAnsi="Times New Roman" w:cs="Times New Roman"/>
        </w:rPr>
      </w:pPr>
    </w:p>
    <w:p w14:paraId="52F34605" w14:textId="77777777" w:rsidR="00A40869" w:rsidRDefault="00D653E1">
      <w:pPr>
        <w:rPr>
          <w:rFonts w:ascii="Times New Roman" w:eastAsia="Times New Roman" w:hAnsi="Times New Roman" w:cs="Times New Roman"/>
        </w:rPr>
      </w:pPr>
      <w:r w:rsidRPr="00D653E1">
        <w:rPr>
          <w:rFonts w:ascii="Helvetica Neue" w:eastAsia="Times New Roman" w:hAnsi="Helvetica Neue" w:cs="Times New Roman"/>
          <w:color w:val="111111"/>
          <w:sz w:val="20"/>
          <w:szCs w:val="20"/>
          <w:shd w:val="clear" w:color="auto" w:fill="F8F8F8"/>
        </w:rPr>
        <w:t>Discuss the differences among states and international law in the legal definition of juvenile. Is it fair that juveniles in some states are treated as adults at a younger age than in other states? What happens with youth who cross state lines and commit a crime? What should happen to children below the lower age limit who commit criminal offenses?</w:t>
      </w:r>
    </w:p>
    <w:p w14:paraId="59D20854" w14:textId="77777777" w:rsidR="00D653E1" w:rsidRDefault="00D653E1">
      <w:pPr>
        <w:rPr>
          <w:rFonts w:ascii="Times New Roman" w:eastAsia="Times New Roman" w:hAnsi="Times New Roman" w:cs="Times New Roman"/>
        </w:rPr>
      </w:pPr>
    </w:p>
    <w:p w14:paraId="69966889" w14:textId="77777777" w:rsidR="00D653E1" w:rsidRDefault="00D653E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(please use book to answer question) It doesn’t h have to be that long, just a short discussion.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5"/>
        <w:gridCol w:w="2519"/>
      </w:tblGrid>
      <w:tr w:rsidR="00D653E1" w:rsidRPr="00D653E1" w14:paraId="7A6973B4" w14:textId="77777777" w:rsidTr="00D653E1">
        <w:trPr>
          <w:gridAfter w:val="1"/>
          <w:tblCellSpacing w:w="15" w:type="dxa"/>
        </w:trPr>
        <w:tc>
          <w:tcPr>
            <w:tcW w:w="1440" w:type="dxa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14:paraId="4A3550CC" w14:textId="77777777" w:rsidR="00D653E1" w:rsidRPr="00D653E1" w:rsidRDefault="00D653E1" w:rsidP="008B7C6C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>
              <w:rPr>
                <w:rFonts w:ascii="inherit" w:eastAsia="Times New Roman" w:hAnsi="inherit" w:cs="Times New Roman" w:hint="eastAsi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“</w:t>
            </w:r>
            <w:r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J</w:t>
            </w:r>
            <w:r w:rsidRPr="00D653E1">
              <w:rPr>
                <w:rFonts w:ascii="inherit" w:eastAsia="Times New Roman" w:hAnsi="inherit" w:cs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uvenile Justice</w:t>
            </w:r>
            <w:r>
              <w:rPr>
                <w:rFonts w:ascii="inherit" w:eastAsia="Times New Roman" w:hAnsi="inherit" w:cs="Times New Roman" w:hint="eastAsia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”</w:t>
            </w:r>
          </w:p>
        </w:tc>
      </w:tr>
      <w:tr w:rsidR="00D653E1" w:rsidRPr="00D653E1" w14:paraId="4591090B" w14:textId="77777777" w:rsidTr="00D653E1">
        <w:trPr>
          <w:tblCellSpacing w:w="15" w:type="dxa"/>
        </w:trPr>
        <w:tc>
          <w:tcPr>
            <w:tcW w:w="1440" w:type="dxa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14:paraId="3A88B92D" w14:textId="77777777" w:rsidR="00D653E1" w:rsidRPr="00D653E1" w:rsidRDefault="00D653E1" w:rsidP="008B7C6C">
            <w:pPr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</w:pPr>
            <w:r w:rsidRPr="00D653E1"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  <w:t>Author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14:paraId="2A34C5B2" w14:textId="77777777" w:rsidR="00D653E1" w:rsidRPr="00D653E1" w:rsidRDefault="00D653E1" w:rsidP="008B7C6C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D653E1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Preston Elrod; R. Scott Ryder</w:t>
            </w:r>
          </w:p>
        </w:tc>
      </w:tr>
      <w:tr w:rsidR="00D653E1" w:rsidRPr="00D653E1" w14:paraId="7B2A01FC" w14:textId="77777777" w:rsidTr="00D653E1">
        <w:trPr>
          <w:tblCellSpacing w:w="15" w:type="dxa"/>
        </w:trPr>
        <w:tc>
          <w:tcPr>
            <w:tcW w:w="1440" w:type="dxa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14:paraId="6814BA7E" w14:textId="77777777" w:rsidR="00D653E1" w:rsidRPr="00D653E1" w:rsidRDefault="00D653E1" w:rsidP="008B7C6C">
            <w:pPr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</w:pPr>
            <w:r w:rsidRPr="00D653E1"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  <w:t>ISBN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  <w:hideMark/>
          </w:tcPr>
          <w:p w14:paraId="7E436942" w14:textId="77777777" w:rsidR="00D653E1" w:rsidRPr="00D653E1" w:rsidRDefault="00D653E1" w:rsidP="008B7C6C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  <w:r w:rsidRPr="00D653E1"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  <w:t>978-1-284-03112-6</w:t>
            </w:r>
          </w:p>
        </w:tc>
      </w:tr>
      <w:tr w:rsidR="00D653E1" w:rsidRPr="00D653E1" w14:paraId="10E20CF7" w14:textId="77777777" w:rsidTr="00D653E1">
        <w:trPr>
          <w:tblCellSpacing w:w="15" w:type="dxa"/>
        </w:trPr>
        <w:tc>
          <w:tcPr>
            <w:tcW w:w="1440" w:type="dxa"/>
            <w:tcMar>
              <w:top w:w="30" w:type="dxa"/>
              <w:left w:w="0" w:type="dxa"/>
              <w:bottom w:w="30" w:type="dxa"/>
              <w:right w:w="90" w:type="dxa"/>
            </w:tcMar>
          </w:tcPr>
          <w:p w14:paraId="159B07E0" w14:textId="77777777" w:rsidR="00D653E1" w:rsidRDefault="00D653E1" w:rsidP="008B7C6C">
            <w:pPr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</w:pPr>
          </w:p>
          <w:p w14:paraId="7789E26E" w14:textId="77777777" w:rsidR="00D653E1" w:rsidRDefault="00D653E1" w:rsidP="008B7C6C">
            <w:pPr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</w:pPr>
          </w:p>
          <w:p w14:paraId="7FC08FCA" w14:textId="77777777" w:rsidR="00D653E1" w:rsidRPr="00D653E1" w:rsidRDefault="00D653E1" w:rsidP="00D653E1">
            <w:pPr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</w:pPr>
            <w:r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  <w:t>These are both  going to be upl</w:t>
            </w:r>
            <w:bookmarkStart w:id="0" w:name="_GoBack"/>
            <w:bookmarkEnd w:id="0"/>
            <w:r>
              <w:rPr>
                <w:rFonts w:ascii="inherit" w:eastAsia="Times New Roman" w:hAnsi="inherit" w:cs="Times New Roman"/>
                <w:b/>
                <w:bCs/>
                <w:color w:val="555555"/>
                <w:sz w:val="20"/>
                <w:szCs w:val="20"/>
              </w:rPr>
              <w:t xml:space="preserve">oaded to Safe assignment. 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90" w:type="dxa"/>
            </w:tcMar>
          </w:tcPr>
          <w:p w14:paraId="19594613" w14:textId="77777777" w:rsidR="00D653E1" w:rsidRPr="00D653E1" w:rsidRDefault="00D653E1" w:rsidP="008B7C6C">
            <w:pPr>
              <w:rPr>
                <w:rFonts w:ascii="inherit" w:eastAsia="Times New Roman" w:hAnsi="inherit" w:cs="Times New Roman"/>
                <w:color w:val="000000"/>
                <w:sz w:val="20"/>
                <w:szCs w:val="20"/>
              </w:rPr>
            </w:pPr>
          </w:p>
        </w:tc>
      </w:tr>
    </w:tbl>
    <w:p w14:paraId="4B180CD6" w14:textId="77777777" w:rsidR="00D653E1" w:rsidRDefault="00D653E1"/>
    <w:sectPr w:rsidR="00D653E1" w:rsidSect="00D92B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3E1"/>
    <w:rsid w:val="00116938"/>
    <w:rsid w:val="00AC0BEB"/>
    <w:rsid w:val="00D653E1"/>
    <w:rsid w:val="00D9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3AC129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653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57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128</Words>
  <Characters>732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Nelson Jr, Edwin</dc:creator>
  <cp:keywords/>
  <dc:description/>
  <cp:lastModifiedBy>Nelson Jr, Edwin</cp:lastModifiedBy>
  <cp:revision>1</cp:revision>
  <dcterms:created xsi:type="dcterms:W3CDTF">2018-01-16T18:05:00Z</dcterms:created>
  <dcterms:modified xsi:type="dcterms:W3CDTF">2018-01-16T18:17:00Z</dcterms:modified>
</cp:coreProperties>
</file>